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C49B" w14:textId="77777777" w:rsidR="0027027E" w:rsidRDefault="00973F28">
      <w:pPr>
        <w:rPr>
          <w:lang w:val="en-GB"/>
        </w:rPr>
      </w:pPr>
      <w:r>
        <w:rPr>
          <w:lang w:val="en-GB"/>
        </w:rPr>
        <w:t>Please fill in all parts highlighted in yellow and sign</w:t>
      </w:r>
    </w:p>
    <w:p w14:paraId="73B22DEB" w14:textId="77777777" w:rsidR="0027027E" w:rsidRDefault="002702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GB"/>
        </w:rPr>
      </w:pPr>
    </w:p>
    <w:p w14:paraId="159898BE" w14:textId="77777777" w:rsidR="0027027E" w:rsidRDefault="00973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HOSTING AGREEMENT</w:t>
      </w:r>
    </w:p>
    <w:p w14:paraId="1A287AFB" w14:textId="77777777" w:rsidR="0027027E" w:rsidRDefault="00973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Project-based exchanges</w:t>
      </w:r>
    </w:p>
    <w:p w14:paraId="1E02AD60" w14:textId="77777777" w:rsidR="0027027E" w:rsidRDefault="00973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i/>
          <w:sz w:val="28"/>
          <w:szCs w:val="28"/>
          <w:shd w:val="clear" w:color="auto" w:fill="FFFF00"/>
          <w:lang w:val="en-GB"/>
        </w:rPr>
        <w:t>[Name of the sending institution]</w:t>
      </w:r>
      <w:r>
        <w:rPr>
          <w:b/>
          <w:sz w:val="28"/>
          <w:szCs w:val="28"/>
          <w:lang w:val="en-GB"/>
        </w:rPr>
        <w:t xml:space="preserve"> at </w:t>
      </w:r>
      <w:r>
        <w:rPr>
          <w:b/>
          <w:i/>
          <w:sz w:val="28"/>
          <w:szCs w:val="28"/>
          <w:shd w:val="clear" w:color="auto" w:fill="FFFF00"/>
          <w:lang w:val="en-GB"/>
        </w:rPr>
        <w:t>[Name of the host institution]</w:t>
      </w:r>
    </w:p>
    <w:p w14:paraId="67C20C92" w14:textId="77777777" w:rsidR="0027027E" w:rsidRDefault="002702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lang w:val="en-GB"/>
        </w:rPr>
      </w:pPr>
    </w:p>
    <w:p w14:paraId="1A692EEF" w14:textId="77777777" w:rsidR="0027027E" w:rsidRDefault="0027027E">
      <w:pPr>
        <w:jc w:val="both"/>
        <w:rPr>
          <w:sz w:val="24"/>
          <w:szCs w:val="24"/>
          <w:lang w:val="en-GB"/>
        </w:rPr>
      </w:pPr>
    </w:p>
    <w:p w14:paraId="503A3DE5" w14:textId="77777777" w:rsidR="0027027E" w:rsidRDefault="00973F28">
      <w:pPr>
        <w:jc w:val="both"/>
      </w:pPr>
      <w:r>
        <w:rPr>
          <w:sz w:val="24"/>
          <w:szCs w:val="24"/>
          <w:lang w:val="en-GB"/>
        </w:rPr>
        <w:t xml:space="preserve">On behalf of the </w:t>
      </w:r>
      <w:r>
        <w:rPr>
          <w:i/>
          <w:sz w:val="24"/>
          <w:szCs w:val="24"/>
          <w:shd w:val="clear" w:color="auto" w:fill="FFFF00"/>
          <w:lang w:val="en-GB"/>
        </w:rPr>
        <w:t>[name of host institution]</w:t>
      </w:r>
      <w:r>
        <w:rPr>
          <w:i/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I hereby confirm the intention of welcoming </w:t>
      </w:r>
      <w:r>
        <w:rPr>
          <w:i/>
          <w:iCs/>
          <w:sz w:val="24"/>
          <w:szCs w:val="24"/>
          <w:lang w:val="en-GB"/>
        </w:rPr>
        <w:t>[name of the participant(s)]</w:t>
      </w:r>
      <w:r>
        <w:rPr>
          <w:sz w:val="24"/>
          <w:szCs w:val="24"/>
          <w:lang w:val="en-GB"/>
        </w:rPr>
        <w:t xml:space="preserve"> from the </w:t>
      </w:r>
      <w:r>
        <w:rPr>
          <w:i/>
          <w:sz w:val="24"/>
          <w:szCs w:val="24"/>
          <w:shd w:val="clear" w:color="auto" w:fill="FFFF00"/>
          <w:lang w:val="en-GB"/>
        </w:rPr>
        <w:t>[name of sending institution]</w:t>
      </w:r>
      <w:r>
        <w:rPr>
          <w:sz w:val="24"/>
          <w:szCs w:val="24"/>
          <w:lang w:val="en-GB"/>
        </w:rPr>
        <w:t xml:space="preserve"> at </w:t>
      </w:r>
      <w:r>
        <w:rPr>
          <w:i/>
          <w:iCs/>
          <w:sz w:val="24"/>
          <w:szCs w:val="24"/>
          <w:shd w:val="clear" w:color="auto" w:fill="FFFF00"/>
          <w:lang w:val="en-GB"/>
        </w:rPr>
        <w:t>[name of</w:t>
      </w:r>
      <w:r>
        <w:rPr>
          <w:sz w:val="24"/>
          <w:szCs w:val="24"/>
          <w:shd w:val="clear" w:color="auto" w:fill="FFFF00"/>
          <w:lang w:val="en-GB"/>
        </w:rPr>
        <w:t xml:space="preserve"> </w:t>
      </w:r>
      <w:r>
        <w:rPr>
          <w:i/>
          <w:iCs/>
          <w:sz w:val="24"/>
          <w:szCs w:val="24"/>
          <w:shd w:val="clear" w:color="auto" w:fill="FFFF00"/>
          <w:lang w:val="en-GB"/>
        </w:rPr>
        <w:t>host institution]</w:t>
      </w:r>
      <w:r>
        <w:rPr>
          <w:i/>
          <w:iCs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in the framework of the project-based exchanges 2027 organised by the European Judicial Training Network. The exchange will take place </w:t>
      </w:r>
      <w:r>
        <w:rPr>
          <w:i/>
          <w:sz w:val="24"/>
          <w:szCs w:val="24"/>
          <w:shd w:val="clear" w:color="auto" w:fill="FFFF00"/>
          <w:lang w:val="en-GB"/>
        </w:rPr>
        <w:t xml:space="preserve">[dates of the </w:t>
      </w:r>
      <w:r>
        <w:rPr>
          <w:i/>
          <w:sz w:val="24"/>
          <w:szCs w:val="24"/>
          <w:shd w:val="clear" w:color="auto" w:fill="FFFF00"/>
          <w:lang w:val="en-GB"/>
        </w:rPr>
        <w:t>exchange]</w:t>
      </w:r>
      <w:r>
        <w:rPr>
          <w:i/>
          <w:sz w:val="24"/>
          <w:szCs w:val="24"/>
          <w:lang w:val="en-GB"/>
        </w:rPr>
        <w:t>.</w:t>
      </w:r>
      <w:r>
        <w:rPr>
          <w:rStyle w:val="Sprotnaopomba-sklic"/>
          <w:i/>
          <w:sz w:val="24"/>
          <w:szCs w:val="24"/>
          <w:lang w:val="en-GB"/>
        </w:rPr>
        <w:footnoteReference w:id="1"/>
      </w:r>
    </w:p>
    <w:p w14:paraId="6565676F" w14:textId="77777777" w:rsidR="0027027E" w:rsidRDefault="00973F28">
      <w:pPr>
        <w:jc w:val="both"/>
      </w:pPr>
      <w:r>
        <w:rPr>
          <w:sz w:val="24"/>
          <w:szCs w:val="24"/>
          <w:lang w:val="en-GB"/>
        </w:rPr>
        <w:t xml:space="preserve">With my signature, I equally consent to the fact that a project-based exchange is not necessarily reciprocal. I am aware that for a reciprocal visit of </w:t>
      </w:r>
      <w:r>
        <w:rPr>
          <w:i/>
          <w:sz w:val="24"/>
          <w:szCs w:val="24"/>
          <w:shd w:val="clear" w:color="auto" w:fill="FFFF00"/>
          <w:lang w:val="en-GB"/>
        </w:rPr>
        <w:t>[name of host institution]</w:t>
      </w:r>
      <w:r>
        <w:rPr>
          <w:i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at </w:t>
      </w:r>
      <w:r>
        <w:rPr>
          <w:i/>
          <w:sz w:val="24"/>
          <w:szCs w:val="24"/>
          <w:shd w:val="clear" w:color="auto" w:fill="FFFF00"/>
          <w:lang w:val="en-GB"/>
        </w:rPr>
        <w:t>[name of sending institution]</w:t>
      </w:r>
      <w:r>
        <w:rPr>
          <w:i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a separate application is required.</w:t>
      </w:r>
    </w:p>
    <w:p w14:paraId="7E3E0714" w14:textId="77777777" w:rsidR="0027027E" w:rsidRDefault="00973F28">
      <w:pPr>
        <w:jc w:val="both"/>
      </w:pPr>
      <w:r>
        <w:rPr>
          <w:iCs/>
          <w:sz w:val="24"/>
          <w:szCs w:val="24"/>
          <w:lang w:val="en-GB"/>
        </w:rPr>
        <w:t>The judicial training institution of the host country,</w:t>
      </w:r>
      <w:r>
        <w:rPr>
          <w:i/>
          <w:sz w:val="24"/>
          <w:szCs w:val="24"/>
          <w:lang w:val="en-GB"/>
        </w:rPr>
        <w:t xml:space="preserve"> </w:t>
      </w:r>
      <w:r>
        <w:rPr>
          <w:i/>
          <w:sz w:val="24"/>
          <w:szCs w:val="24"/>
          <w:shd w:val="clear" w:color="auto" w:fill="FFFF00"/>
          <w:lang w:val="en-GB"/>
        </w:rPr>
        <w:t>(</w:t>
      </w:r>
      <w:proofErr w:type="spellStart"/>
      <w:r>
        <w:rPr>
          <w:rStyle w:val="Besedilooznabemesta"/>
          <w:i/>
          <w:shd w:val="clear" w:color="auto" w:fill="FFFF00"/>
        </w:rPr>
        <w:t>Choose</w:t>
      </w:r>
      <w:proofErr w:type="spellEnd"/>
      <w:r>
        <w:rPr>
          <w:rStyle w:val="Besedilooznabemesta"/>
          <w:i/>
          <w:shd w:val="clear" w:color="auto" w:fill="FFFF00"/>
        </w:rPr>
        <w:t xml:space="preserve"> an item.</w:t>
      </w:r>
      <w:r>
        <w:rPr>
          <w:i/>
          <w:sz w:val="24"/>
          <w:szCs w:val="24"/>
          <w:shd w:val="clear" w:color="auto" w:fill="FFFF00"/>
          <w:lang w:val="en-GB"/>
        </w:rPr>
        <w:t>)</w:t>
      </w:r>
      <w:r>
        <w:rPr>
          <w:i/>
          <w:sz w:val="24"/>
          <w:szCs w:val="24"/>
          <w:lang w:val="en-GB"/>
        </w:rPr>
        <w:t xml:space="preserve">, </w:t>
      </w:r>
      <w:r>
        <w:rPr>
          <w:sz w:val="24"/>
          <w:szCs w:val="24"/>
          <w:lang w:val="en-GB"/>
        </w:rPr>
        <w:t>has been informed and is aware of the exchange.</w:t>
      </w:r>
    </w:p>
    <w:p w14:paraId="2CA290D7" w14:textId="77777777" w:rsidR="0027027E" w:rsidRDefault="0027027E">
      <w:pPr>
        <w:jc w:val="both"/>
        <w:rPr>
          <w:sz w:val="24"/>
          <w:szCs w:val="24"/>
          <w:lang w:val="en-GB"/>
        </w:rPr>
      </w:pPr>
    </w:p>
    <w:p w14:paraId="739B4445" w14:textId="77777777" w:rsidR="0027027E" w:rsidRDefault="00973F28">
      <w:pPr>
        <w:rPr>
          <w:b/>
          <w:i/>
          <w:shd w:val="clear" w:color="auto" w:fill="FFFF00"/>
          <w:lang w:val="en-GB"/>
        </w:rPr>
      </w:pPr>
      <w:r>
        <w:rPr>
          <w:b/>
          <w:i/>
          <w:shd w:val="clear" w:color="auto" w:fill="FFFF00"/>
          <w:lang w:val="en-GB"/>
        </w:rPr>
        <w:t>Date:</w:t>
      </w:r>
    </w:p>
    <w:p w14:paraId="269705CD" w14:textId="77777777" w:rsidR="0027027E" w:rsidRDefault="00973F28">
      <w:pPr>
        <w:jc w:val="both"/>
        <w:rPr>
          <w:b/>
          <w:bCs/>
          <w:i/>
          <w:shd w:val="clear" w:color="auto" w:fill="FFFF00"/>
          <w:lang w:val="en-GB"/>
        </w:rPr>
      </w:pPr>
      <w:r>
        <w:rPr>
          <w:b/>
          <w:bCs/>
          <w:i/>
          <w:shd w:val="clear" w:color="auto" w:fill="FFFF00"/>
          <w:lang w:val="en-GB"/>
        </w:rPr>
        <w:t>Name of the responsible at the host institution:</w:t>
      </w:r>
    </w:p>
    <w:p w14:paraId="0AC65155" w14:textId="77777777" w:rsidR="0027027E" w:rsidRDefault="00973F28">
      <w:r>
        <w:rPr>
          <w:b/>
          <w:bCs/>
          <w:i/>
          <w:shd w:val="clear" w:color="auto" w:fill="FFFF00"/>
          <w:lang w:val="en-GB"/>
        </w:rPr>
        <w:t>Signature of the responsible and stamp of the host institution:</w:t>
      </w:r>
    </w:p>
    <w:p w14:paraId="752AE4C5" w14:textId="77777777" w:rsidR="0027027E" w:rsidRDefault="0027027E">
      <w:pPr>
        <w:rPr>
          <w:iCs/>
          <w:lang w:val="en-GB"/>
        </w:rPr>
      </w:pPr>
    </w:p>
    <w:p w14:paraId="099750EE" w14:textId="77777777" w:rsidR="0027027E" w:rsidRDefault="0027027E">
      <w:pPr>
        <w:rPr>
          <w:iCs/>
          <w:lang w:val="en-GB"/>
        </w:rPr>
      </w:pPr>
    </w:p>
    <w:p w14:paraId="0D087B94" w14:textId="77777777" w:rsidR="0027027E" w:rsidRDefault="0027027E">
      <w:pPr>
        <w:rPr>
          <w:iCs/>
          <w:lang w:val="en-GB"/>
        </w:rPr>
      </w:pPr>
    </w:p>
    <w:p w14:paraId="19798A53" w14:textId="77777777" w:rsidR="0027027E" w:rsidRDefault="0027027E">
      <w:pPr>
        <w:rPr>
          <w:iCs/>
          <w:lang w:val="en-GB"/>
        </w:rPr>
      </w:pPr>
    </w:p>
    <w:p w14:paraId="66BC5669" w14:textId="77777777" w:rsidR="0027027E" w:rsidRDefault="0027027E">
      <w:pPr>
        <w:rPr>
          <w:iCs/>
          <w:lang w:val="en-GB"/>
        </w:rPr>
      </w:pPr>
    </w:p>
    <w:p w14:paraId="624BE630" w14:textId="77777777" w:rsidR="0027027E" w:rsidRDefault="0027027E">
      <w:pPr>
        <w:rPr>
          <w:iCs/>
          <w:lang w:val="en-GB"/>
        </w:rPr>
      </w:pPr>
    </w:p>
    <w:p w14:paraId="14CABCCC" w14:textId="77777777" w:rsidR="0027027E" w:rsidRDefault="0027027E">
      <w:pPr>
        <w:rPr>
          <w:iCs/>
          <w:lang w:val="en-GB"/>
        </w:rPr>
      </w:pPr>
    </w:p>
    <w:p w14:paraId="40B98D2A" w14:textId="77777777" w:rsidR="0027027E" w:rsidRDefault="0027027E">
      <w:pPr>
        <w:rPr>
          <w:iCs/>
          <w:lang w:val="en-GB"/>
        </w:rPr>
      </w:pPr>
    </w:p>
    <w:p w14:paraId="296960CC" w14:textId="77777777" w:rsidR="0027027E" w:rsidRDefault="0027027E">
      <w:pPr>
        <w:rPr>
          <w:iCs/>
          <w:lang w:val="en-GB"/>
        </w:rPr>
      </w:pPr>
    </w:p>
    <w:p w14:paraId="4AB33219" w14:textId="77777777" w:rsidR="0027027E" w:rsidRDefault="00973F28">
      <w:r>
        <w:rPr>
          <w:lang w:val="en-GB"/>
        </w:rPr>
        <w:lastRenderedPageBreak/>
        <w:t xml:space="preserve">Do you need any help to complete this document? Please check our video tutorial: </w:t>
      </w:r>
      <w:hyperlink r:id="rId6" w:history="1">
        <w:r>
          <w:rPr>
            <w:rStyle w:val="Hiperpovezava"/>
            <w:lang w:val="en-GB"/>
          </w:rPr>
          <w:t>https://youtu.be/i5Cgja46kE8</w:t>
        </w:r>
      </w:hyperlink>
      <w:r>
        <w:rPr>
          <w:lang w:val="en-GB"/>
        </w:rPr>
        <w:t xml:space="preserve"> </w:t>
      </w:r>
    </w:p>
    <w:sectPr w:rsidR="0027027E">
      <w:headerReference w:type="default" r:id="rId7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7543" w14:textId="77777777" w:rsidR="00973F28" w:rsidRDefault="00973F28">
      <w:pPr>
        <w:spacing w:after="0" w:line="240" w:lineRule="auto"/>
      </w:pPr>
      <w:r>
        <w:separator/>
      </w:r>
    </w:p>
  </w:endnote>
  <w:endnote w:type="continuationSeparator" w:id="0">
    <w:p w14:paraId="5B61CBDA" w14:textId="77777777" w:rsidR="00973F28" w:rsidRDefault="0097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0D0AE" w14:textId="77777777" w:rsidR="00973F28" w:rsidRDefault="00973F2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C9ED23" w14:textId="77777777" w:rsidR="00973F28" w:rsidRDefault="00973F28">
      <w:pPr>
        <w:spacing w:after="0" w:line="240" w:lineRule="auto"/>
      </w:pPr>
      <w:r>
        <w:continuationSeparator/>
      </w:r>
    </w:p>
  </w:footnote>
  <w:footnote w:id="1">
    <w:p w14:paraId="6C38547F" w14:textId="77777777" w:rsidR="0027027E" w:rsidRDefault="00973F28">
      <w:pPr>
        <w:pStyle w:val="Sprotnaopomba-besedilo"/>
      </w:pPr>
      <w:r>
        <w:rPr>
          <w:rStyle w:val="Sprotnaopomba-sklic"/>
        </w:rPr>
        <w:footnoteRef/>
      </w:r>
      <w:r>
        <w:rPr>
          <w:lang w:val="en-GB"/>
        </w:rPr>
        <w:t xml:space="preserve"> If exact dates have not been agreed upon yet, a period (e.g. April 2027) may be provided.</w:t>
      </w:r>
    </w:p>
    <w:p w14:paraId="480E8D9D" w14:textId="77777777" w:rsidR="0027027E" w:rsidRDefault="0027027E"/>
    <w:p w14:paraId="715B9513" w14:textId="77777777" w:rsidR="00973F28" w:rsidRDefault="00973F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2763" w14:textId="77777777" w:rsidR="00973F28" w:rsidRDefault="00973F28">
    <w:pPr>
      <w:pStyle w:val="Glava"/>
    </w:pPr>
    <w:r>
      <w:rPr>
        <w:b/>
        <w:i/>
        <w:iCs/>
        <w:shd w:val="clear" w:color="auto" w:fill="FFFF00"/>
        <w:lang w:val="en-GB"/>
      </w:rPr>
      <w:t>[Add official header of the host institution]</w:t>
    </w:r>
  </w:p>
  <w:p w14:paraId="5FA5D003" w14:textId="77777777" w:rsidR="00973F28" w:rsidRDefault="00973F28">
    <w:pPr>
      <w:pStyle w:val="Glava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7027E"/>
    <w:rsid w:val="001E1922"/>
    <w:rsid w:val="0027027E"/>
    <w:rsid w:val="0042431F"/>
    <w:rsid w:val="0097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0ABD"/>
  <w15:docId w15:val="{51752434-517D-45E6-830E-E1AF338B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</w:style>
  <w:style w:type="paragraph" w:styleId="Noga">
    <w:name w:val="footer"/>
    <w:basedOn w:val="Navade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</w:style>
  <w:style w:type="paragraph" w:styleId="Sprotnaopomba-besedilo">
    <w:name w:val="footnote text"/>
    <w:basedOn w:val="Navaden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rPr>
      <w:sz w:val="20"/>
      <w:szCs w:val="20"/>
    </w:rPr>
  </w:style>
  <w:style w:type="character" w:styleId="Sprotnaopomba-sklic">
    <w:name w:val="footnote reference"/>
    <w:basedOn w:val="Privzetapisavaodstavka"/>
    <w:rPr>
      <w:position w:val="0"/>
      <w:vertAlign w:val="superscript"/>
    </w:rPr>
  </w:style>
  <w:style w:type="paragraph" w:styleId="Revizija">
    <w:name w:val="Revision"/>
    <w:pPr>
      <w:suppressAutoHyphens/>
      <w:spacing w:after="0" w:line="240" w:lineRule="auto"/>
    </w:pPr>
  </w:style>
  <w:style w:type="character" w:styleId="Besedilooznabemesta">
    <w:name w:val="Placeholder Text"/>
    <w:basedOn w:val="Privzetapisavaodstavka"/>
    <w:rPr>
      <w:color w:val="808080"/>
    </w:rPr>
  </w:style>
  <w:style w:type="character" w:styleId="Hiperpovezava">
    <w:name w:val="Hyperlink"/>
    <w:basedOn w:val="Privzetapisavaodstavka"/>
    <w:rPr>
      <w:color w:val="0563C1"/>
      <w:u w:val="single"/>
    </w:rPr>
  </w:style>
  <w:style w:type="character" w:styleId="Nerazreenaomemba">
    <w:name w:val="Unresolved Mention"/>
    <w:basedOn w:val="Privzetapisavaodstavka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Pr>
      <w:sz w:val="16"/>
      <w:szCs w:val="16"/>
    </w:rPr>
  </w:style>
  <w:style w:type="paragraph" w:styleId="Pripombabesedilo">
    <w:name w:val="annotation text"/>
    <w:basedOn w:val="Navaden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rPr>
      <w:b/>
      <w:bCs/>
    </w:rPr>
  </w:style>
  <w:style w:type="character" w:customStyle="1" w:styleId="ZadevapripombeZnak">
    <w:name w:val="Zadeva pripombe Znak"/>
    <w:basedOn w:val="PripombabesediloZnak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i5Cgja46kE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Schelle</dc:creator>
  <dc:description/>
  <cp:lastModifiedBy>Mateo Draguljić (student)</cp:lastModifiedBy>
  <cp:revision>2</cp:revision>
  <dcterms:created xsi:type="dcterms:W3CDTF">2026-09-16T13:49:00Z</dcterms:created>
  <dcterms:modified xsi:type="dcterms:W3CDTF">2026-09-16T13:49:00Z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0x0101009FA3575FB95B0A478606F931DD7F7554</vt:lpwstr>
  </property>
  <property fmtid="{D5CDD505-2E9C-101B-9397-08002B2CF9AE}" pid="3" name="Order">
    <vt:r8>3276800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